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52E6" w14:textId="3AA26A1F" w:rsidR="00922CDB" w:rsidRPr="001946DE" w:rsidRDefault="001946DE">
      <w:pPr>
        <w:widowControl w:val="0"/>
        <w:spacing w:line="240" w:lineRule="auto"/>
        <w:jc w:val="right"/>
        <w:rPr>
          <w:rFonts w:ascii="Century" w:eastAsia="Century" w:hAnsi="Century" w:cs="Century"/>
          <w:color w:val="FF0000"/>
        </w:rPr>
      </w:pPr>
      <w:r w:rsidRPr="001946DE">
        <w:rPr>
          <w:rFonts w:asciiTheme="minorEastAsia" w:hAnsiTheme="minorEastAsia" w:cs="Century" w:hint="eastAsia"/>
          <w:color w:val="FF0000"/>
        </w:rPr>
        <w:t>○○○</w:t>
      </w:r>
      <w:r w:rsidR="00000000" w:rsidRPr="001946DE">
        <w:rPr>
          <w:rFonts w:ascii="Century" w:eastAsia="Century" w:hAnsi="Century" w:cs="Century"/>
          <w:color w:val="FF0000"/>
        </w:rPr>
        <w:t>年</w:t>
      </w:r>
      <w:r w:rsidRPr="001946DE">
        <w:rPr>
          <w:rFonts w:ascii="ＭＳ 明朝" w:eastAsia="ＭＳ 明朝" w:hAnsi="ＭＳ 明朝" w:cs="ＭＳ 明朝" w:hint="eastAsia"/>
          <w:color w:val="FF0000"/>
        </w:rPr>
        <w:t>〇月〇日</w:t>
      </w:r>
    </w:p>
    <w:p w14:paraId="534E1BFE" w14:textId="77777777" w:rsidR="00922CDB" w:rsidRDefault="00000000">
      <w:pPr>
        <w:widowControl w:val="0"/>
        <w:spacing w:line="240" w:lineRule="auto"/>
        <w:jc w:val="both"/>
        <w:rPr>
          <w:rFonts w:ascii="Century" w:eastAsia="Century" w:hAnsi="Century" w:cs="Century"/>
          <w:sz w:val="21"/>
          <w:szCs w:val="21"/>
        </w:rPr>
      </w:pPr>
      <w:r>
        <w:rPr>
          <w:rFonts w:ascii="Century" w:eastAsia="Century" w:hAnsi="Century" w:cs="Century"/>
          <w:sz w:val="21"/>
          <w:szCs w:val="21"/>
        </w:rPr>
        <w:t xml:space="preserve">各位　　</w:t>
      </w:r>
    </w:p>
    <w:p w14:paraId="7694C253" w14:textId="3CB28D88" w:rsidR="00922CDB" w:rsidRPr="001946DE" w:rsidRDefault="00000000">
      <w:pPr>
        <w:widowControl w:val="0"/>
        <w:spacing w:line="240" w:lineRule="auto"/>
        <w:jc w:val="right"/>
        <w:rPr>
          <w:rFonts w:ascii="Century" w:eastAsia="Century" w:hAnsi="Century" w:cs="Century"/>
          <w:color w:val="FF0000"/>
          <w:sz w:val="21"/>
          <w:szCs w:val="21"/>
        </w:rPr>
      </w:pPr>
      <w:r w:rsidRPr="001946DE">
        <w:rPr>
          <w:rFonts w:ascii="Century" w:eastAsia="Century" w:hAnsi="Century" w:cs="Century"/>
          <w:color w:val="FF0000"/>
          <w:sz w:val="21"/>
          <w:szCs w:val="21"/>
        </w:rPr>
        <w:t>〒</w:t>
      </w:r>
      <w:r w:rsidR="009059E5" w:rsidRPr="001946DE">
        <w:rPr>
          <w:rFonts w:asciiTheme="minorEastAsia" w:hAnsiTheme="minorEastAsia" w:cs="Century" w:hint="eastAsia"/>
          <w:color w:val="FF0000"/>
          <w:sz w:val="21"/>
          <w:szCs w:val="21"/>
        </w:rPr>
        <w:t>○○</w:t>
      </w:r>
      <w:r w:rsidR="009059E5" w:rsidRPr="001946DE">
        <w:rPr>
          <w:rFonts w:ascii="ＭＳ 明朝" w:eastAsia="ＭＳ 明朝" w:hAnsi="ＭＳ 明朝" w:cs="ＭＳ 明朝" w:hint="eastAsia"/>
          <w:color w:val="FF0000"/>
          <w:sz w:val="21"/>
          <w:szCs w:val="21"/>
        </w:rPr>
        <w:t>〇-○○○○</w:t>
      </w:r>
    </w:p>
    <w:p w14:paraId="40E3B606" w14:textId="77777777" w:rsidR="009059E5" w:rsidRPr="001946DE" w:rsidRDefault="009059E5">
      <w:pPr>
        <w:widowControl w:val="0"/>
        <w:spacing w:line="240" w:lineRule="auto"/>
        <w:jc w:val="right"/>
        <w:rPr>
          <w:rFonts w:ascii="ＭＳ 明朝" w:eastAsia="ＭＳ 明朝" w:hAnsi="ＭＳ 明朝" w:cs="ＭＳ 明朝"/>
          <w:color w:val="FF0000"/>
          <w:sz w:val="21"/>
          <w:szCs w:val="21"/>
        </w:rPr>
      </w:pPr>
      <w:r w:rsidRPr="001946DE">
        <w:rPr>
          <w:rFonts w:ascii="ＭＳ 明朝" w:eastAsia="ＭＳ 明朝" w:hAnsi="ＭＳ 明朝" w:cs="ＭＳ 明朝" w:hint="eastAsia"/>
          <w:color w:val="FF0000"/>
          <w:sz w:val="21"/>
          <w:szCs w:val="21"/>
        </w:rPr>
        <w:t>住所</w:t>
      </w:r>
    </w:p>
    <w:p w14:paraId="5C47E9FA" w14:textId="193401D2" w:rsidR="00922CDB" w:rsidRDefault="009059E5" w:rsidP="009059E5">
      <w:pPr>
        <w:widowControl w:val="0"/>
        <w:spacing w:line="240" w:lineRule="auto"/>
        <w:jc w:val="right"/>
        <w:rPr>
          <w:rFonts w:ascii="Century" w:eastAsia="Century" w:hAnsi="Century" w:cs="Century"/>
          <w:sz w:val="21"/>
          <w:szCs w:val="21"/>
        </w:rPr>
      </w:pPr>
      <w:r w:rsidRPr="001946DE">
        <w:rPr>
          <w:rFonts w:ascii="ＭＳ 明朝" w:eastAsia="ＭＳ 明朝" w:hAnsi="ＭＳ 明朝" w:cs="ＭＳ 明朝" w:hint="eastAsia"/>
          <w:color w:val="FF0000"/>
          <w:sz w:val="21"/>
          <w:szCs w:val="21"/>
        </w:rPr>
        <w:t>病院名</w:t>
      </w:r>
      <w:r w:rsidR="00000000" w:rsidRPr="001946DE">
        <w:rPr>
          <w:rFonts w:ascii="Century" w:eastAsia="Century" w:hAnsi="Century" w:cs="Century"/>
          <w:color w:val="FF0000"/>
          <w:sz w:val="21"/>
          <w:szCs w:val="21"/>
        </w:rPr>
        <w:t xml:space="preserve">  </w:t>
      </w:r>
      <w:r w:rsidR="00000000">
        <w:rPr>
          <w:rFonts w:ascii="Century" w:eastAsia="Century" w:hAnsi="Century" w:cs="Century"/>
          <w:sz w:val="21"/>
          <w:szCs w:val="21"/>
        </w:rPr>
        <w:t xml:space="preserve">          </w:t>
      </w:r>
    </w:p>
    <w:p w14:paraId="4DE7FEA6" w14:textId="77777777" w:rsidR="00922CDB" w:rsidRDefault="00922CDB">
      <w:pPr>
        <w:widowControl w:val="0"/>
        <w:spacing w:line="240" w:lineRule="auto"/>
        <w:jc w:val="right"/>
        <w:rPr>
          <w:rFonts w:ascii="Century" w:eastAsia="Century" w:hAnsi="Century" w:cs="Century"/>
        </w:rPr>
      </w:pPr>
    </w:p>
    <w:p w14:paraId="5821168C" w14:textId="77777777" w:rsidR="00922CDB" w:rsidRDefault="00000000">
      <w:pPr>
        <w:widowControl w:val="0"/>
        <w:spacing w:line="240" w:lineRule="auto"/>
        <w:jc w:val="center"/>
        <w:rPr>
          <w:rFonts w:ascii="Century" w:eastAsia="Century" w:hAnsi="Century" w:cs="Century"/>
          <w:b/>
          <w:sz w:val="32"/>
          <w:szCs w:val="32"/>
        </w:rPr>
      </w:pPr>
      <w:r>
        <w:rPr>
          <w:rFonts w:ascii="Century" w:eastAsia="Century" w:hAnsi="Century" w:cs="Century"/>
          <w:b/>
          <w:sz w:val="32"/>
          <w:szCs w:val="32"/>
        </w:rPr>
        <w:t>病診連携ツールのご案内</w:t>
      </w:r>
    </w:p>
    <w:p w14:paraId="086AD673" w14:textId="77777777" w:rsidR="00922CDB" w:rsidRPr="001946DE" w:rsidRDefault="00922CDB">
      <w:pPr>
        <w:widowControl w:val="0"/>
        <w:spacing w:line="240" w:lineRule="auto"/>
        <w:jc w:val="center"/>
        <w:rPr>
          <w:rFonts w:asciiTheme="minorHAnsi" w:eastAsia="Century" w:hAnsiTheme="minorHAnsi" w:cs="Century"/>
          <w:sz w:val="21"/>
          <w:szCs w:val="21"/>
        </w:rPr>
      </w:pPr>
    </w:p>
    <w:p w14:paraId="05B1A83D" w14:textId="77777777" w:rsidR="00922CDB" w:rsidRPr="001946DE" w:rsidRDefault="00000000">
      <w:pPr>
        <w:spacing w:line="240" w:lineRule="auto"/>
        <w:rPr>
          <w:rFonts w:asciiTheme="minorEastAsia" w:hAnsiTheme="minorEastAsia" w:cs="Century"/>
          <w:sz w:val="20"/>
          <w:szCs w:val="20"/>
        </w:rPr>
      </w:pPr>
      <w:r w:rsidRPr="001946DE">
        <w:rPr>
          <w:rFonts w:asciiTheme="minorEastAsia" w:hAnsiTheme="minorEastAsia" w:cs="ＭＳ 明朝"/>
          <w:sz w:val="20"/>
          <w:szCs w:val="20"/>
        </w:rPr>
        <w:t>拝啓、時下ますますご清栄のこととお慶び申し上げます。</w:t>
      </w:r>
    </w:p>
    <w:p w14:paraId="0B8FD0F4" w14:textId="77777777" w:rsidR="00922CDB" w:rsidRPr="001946DE" w:rsidRDefault="00922CDB">
      <w:pPr>
        <w:spacing w:line="240" w:lineRule="auto"/>
        <w:rPr>
          <w:rFonts w:asciiTheme="minorEastAsia" w:hAnsiTheme="minorEastAsia" w:cs="Century"/>
          <w:sz w:val="20"/>
          <w:szCs w:val="20"/>
        </w:rPr>
      </w:pPr>
    </w:p>
    <w:p w14:paraId="274FDB3D" w14:textId="38D41124" w:rsidR="00922CDB" w:rsidRPr="001946DE" w:rsidRDefault="009059E5">
      <w:pPr>
        <w:spacing w:line="240" w:lineRule="auto"/>
        <w:rPr>
          <w:rFonts w:asciiTheme="minorEastAsia" w:hAnsiTheme="minorEastAsia" w:cs="Century"/>
          <w:sz w:val="20"/>
          <w:szCs w:val="20"/>
        </w:rPr>
      </w:pPr>
      <w:r w:rsidRPr="001946DE">
        <w:rPr>
          <w:rFonts w:asciiTheme="minorEastAsia" w:hAnsiTheme="minorEastAsia" w:cs="Century"/>
          <w:color w:val="FF0000"/>
          <w:sz w:val="20"/>
          <w:szCs w:val="20"/>
        </w:rPr>
        <w:t>○○</w:t>
      </w:r>
      <w:r w:rsidR="00000000" w:rsidRPr="001946DE">
        <w:rPr>
          <w:rFonts w:asciiTheme="minorEastAsia" w:hAnsiTheme="minorEastAsia" w:cs="ＭＳ 明朝"/>
          <w:color w:val="FF0000"/>
          <w:sz w:val="20"/>
          <w:szCs w:val="20"/>
        </w:rPr>
        <w:t>病院</w:t>
      </w:r>
      <w:r w:rsidR="00000000" w:rsidRPr="001946DE">
        <w:rPr>
          <w:rFonts w:asciiTheme="minorEastAsia" w:hAnsiTheme="minorEastAsia" w:cs="ＭＳ 明朝"/>
          <w:sz w:val="20"/>
          <w:szCs w:val="20"/>
        </w:rPr>
        <w:t>では、</w:t>
      </w:r>
      <w:r w:rsidRPr="001946DE">
        <w:rPr>
          <w:rFonts w:asciiTheme="minorEastAsia" w:hAnsiTheme="minorEastAsia" w:cs="Century"/>
          <w:color w:val="FF0000"/>
          <w:sz w:val="20"/>
          <w:szCs w:val="20"/>
        </w:rPr>
        <w:t>○○</w:t>
      </w:r>
      <w:r w:rsidR="001946DE">
        <w:rPr>
          <w:rFonts w:asciiTheme="minorEastAsia" w:hAnsiTheme="minorEastAsia" w:cs="Century"/>
          <w:color w:val="FF0000"/>
          <w:sz w:val="20"/>
          <w:szCs w:val="20"/>
        </w:rPr>
        <w:t>○○</w:t>
      </w:r>
      <w:r w:rsidR="00000000" w:rsidRPr="001946DE">
        <w:rPr>
          <w:rFonts w:asciiTheme="minorEastAsia" w:hAnsiTheme="minorEastAsia" w:cs="ＭＳ 明朝"/>
          <w:color w:val="FF0000"/>
          <w:sz w:val="20"/>
          <w:szCs w:val="20"/>
        </w:rPr>
        <w:t>月</w:t>
      </w:r>
      <w:r w:rsidR="00000000" w:rsidRPr="001946DE">
        <w:rPr>
          <w:rFonts w:asciiTheme="minorEastAsia" w:hAnsiTheme="minorEastAsia" w:cs="ＭＳ 明朝"/>
          <w:sz w:val="20"/>
          <w:szCs w:val="20"/>
        </w:rPr>
        <w:t>より病診連携ツール「やくばと</w:t>
      </w:r>
      <w:r w:rsidR="00000000" w:rsidRPr="001946DE">
        <w:rPr>
          <w:rFonts w:asciiTheme="minorEastAsia" w:hAnsiTheme="minorEastAsia" w:cs="Century"/>
          <w:sz w:val="20"/>
          <w:szCs w:val="20"/>
        </w:rPr>
        <w:t>*</w:t>
      </w:r>
      <w:r w:rsidR="00000000" w:rsidRPr="001946DE">
        <w:rPr>
          <w:rFonts w:asciiTheme="minorEastAsia" w:hAnsiTheme="minorEastAsia" w:cs="ＭＳ 明朝"/>
          <w:sz w:val="20"/>
          <w:szCs w:val="20"/>
        </w:rPr>
        <w:t>」を導入し、</w:t>
      </w:r>
      <w:r w:rsidR="00000000" w:rsidRPr="001946DE">
        <w:rPr>
          <w:rFonts w:asciiTheme="minorEastAsia" w:hAnsiTheme="minorEastAsia" w:cs="Century"/>
          <w:sz w:val="20"/>
          <w:szCs w:val="20"/>
        </w:rPr>
        <w:t>Web</w:t>
      </w:r>
      <w:r w:rsidR="00000000" w:rsidRPr="001946DE">
        <w:rPr>
          <w:rFonts w:asciiTheme="minorEastAsia" w:hAnsiTheme="minorEastAsia" w:cs="ＭＳ 明朝"/>
          <w:sz w:val="20"/>
          <w:szCs w:val="20"/>
        </w:rPr>
        <w:t>経由での初診予約受付を開始しております。</w:t>
      </w:r>
    </w:p>
    <w:p w14:paraId="3D9A6849" w14:textId="77777777" w:rsidR="00922CDB" w:rsidRPr="001946DE" w:rsidRDefault="00000000">
      <w:pPr>
        <w:spacing w:line="240" w:lineRule="auto"/>
        <w:rPr>
          <w:rFonts w:asciiTheme="minorEastAsia" w:hAnsiTheme="minorEastAsia" w:cs="Century"/>
          <w:sz w:val="20"/>
          <w:szCs w:val="20"/>
        </w:rPr>
      </w:pPr>
      <w:r w:rsidRPr="001946DE">
        <w:rPr>
          <w:rFonts w:asciiTheme="minorEastAsia" w:hAnsiTheme="minorEastAsia" w:cs="Century"/>
          <w:sz w:val="20"/>
          <w:szCs w:val="20"/>
        </w:rPr>
        <w:t>*</w:t>
      </w:r>
      <w:r w:rsidRPr="001946DE">
        <w:rPr>
          <w:rFonts w:asciiTheme="minorEastAsia" w:hAnsiTheme="minorEastAsia" w:cs="ＭＳ 明朝"/>
          <w:sz w:val="20"/>
          <w:szCs w:val="20"/>
        </w:rPr>
        <w:t>「やくばと」はメドピア株式会社の運営サービスです。</w:t>
      </w:r>
    </w:p>
    <w:p w14:paraId="2F48793F" w14:textId="77777777" w:rsidR="00922CDB" w:rsidRPr="001946DE" w:rsidRDefault="00922CDB">
      <w:pPr>
        <w:spacing w:line="240" w:lineRule="auto"/>
        <w:rPr>
          <w:rFonts w:asciiTheme="minorEastAsia" w:hAnsiTheme="minorEastAsia" w:cs="Century"/>
          <w:sz w:val="20"/>
          <w:szCs w:val="20"/>
        </w:rPr>
      </w:pPr>
    </w:p>
    <w:p w14:paraId="0A60310B" w14:textId="77777777" w:rsidR="00922CDB" w:rsidRPr="001946DE" w:rsidRDefault="00000000">
      <w:pPr>
        <w:spacing w:line="240" w:lineRule="auto"/>
        <w:rPr>
          <w:rFonts w:asciiTheme="minorEastAsia" w:hAnsiTheme="minorEastAsia"/>
          <w:color w:val="444746"/>
          <w:sz w:val="20"/>
          <w:szCs w:val="20"/>
          <w:highlight w:val="white"/>
        </w:rPr>
      </w:pPr>
      <w:r w:rsidRPr="001946DE">
        <w:rPr>
          <w:rFonts w:asciiTheme="minorEastAsia" w:hAnsiTheme="minorEastAsia" w:cs="Arial Unicode MS"/>
          <w:color w:val="444746"/>
          <w:sz w:val="20"/>
          <w:szCs w:val="20"/>
          <w:highlight w:val="white"/>
        </w:rPr>
        <w:t>Web</w:t>
      </w:r>
      <w:r w:rsidRPr="001946DE">
        <w:rPr>
          <w:rFonts w:asciiTheme="minorEastAsia" w:hAnsiTheme="minorEastAsia" w:cs="ＭＳ 明朝"/>
          <w:color w:val="444746"/>
          <w:sz w:val="20"/>
          <w:szCs w:val="20"/>
          <w:highlight w:val="white"/>
        </w:rPr>
        <w:t>経由での初診予約をご検討いただける場合は、同封の申込書からお申込みをいただけますよう、宜しくお願い申し上げます。</w:t>
      </w:r>
    </w:p>
    <w:p w14:paraId="27462D98" w14:textId="77777777" w:rsidR="00922CDB" w:rsidRPr="001946DE" w:rsidRDefault="00000000">
      <w:pPr>
        <w:spacing w:line="240" w:lineRule="auto"/>
        <w:rPr>
          <w:rFonts w:asciiTheme="minorEastAsia" w:hAnsiTheme="minorEastAsia" w:cs="Century"/>
          <w:sz w:val="20"/>
          <w:szCs w:val="20"/>
        </w:rPr>
      </w:pPr>
      <w:r w:rsidRPr="001946DE">
        <w:rPr>
          <w:rFonts w:asciiTheme="minorEastAsia" w:hAnsiTheme="minorEastAsia" w:cs="ＭＳ 明朝"/>
          <w:color w:val="444746"/>
          <w:sz w:val="20"/>
          <w:szCs w:val="20"/>
          <w:highlight w:val="white"/>
        </w:rPr>
        <w:t>※病診連携ツール「やくばと」の利用にあたり、費用は頂戴しておりません。</w:t>
      </w:r>
    </w:p>
    <w:p w14:paraId="4A4FD558" w14:textId="77777777" w:rsidR="00922CDB" w:rsidRPr="001946DE" w:rsidRDefault="00922CDB">
      <w:pPr>
        <w:spacing w:line="240" w:lineRule="auto"/>
        <w:rPr>
          <w:rFonts w:asciiTheme="minorEastAsia" w:hAnsiTheme="minorEastAsia" w:cs="Century"/>
          <w:sz w:val="24"/>
          <w:szCs w:val="24"/>
        </w:rPr>
      </w:pPr>
    </w:p>
    <w:p w14:paraId="563ABA6C" w14:textId="77777777" w:rsidR="001946DE" w:rsidRPr="001946DE" w:rsidRDefault="001946DE">
      <w:pPr>
        <w:spacing w:line="240" w:lineRule="auto"/>
        <w:rPr>
          <w:rFonts w:asciiTheme="minorEastAsia" w:hAnsiTheme="minorEastAsia" w:cs="ＭＳ 明朝"/>
          <w:sz w:val="20"/>
          <w:szCs w:val="20"/>
        </w:rPr>
      </w:pPr>
      <w:r w:rsidRPr="001946DE">
        <w:rPr>
          <w:rFonts w:asciiTheme="minorEastAsia" w:hAnsiTheme="minorEastAsia" w:cs="ＭＳ 明朝"/>
          <w:color w:val="FF0000"/>
          <w:sz w:val="20"/>
          <w:szCs w:val="20"/>
        </w:rPr>
        <w:t>○○</w:t>
      </w:r>
      <w:r w:rsidR="00000000" w:rsidRPr="001946DE">
        <w:rPr>
          <w:rFonts w:asciiTheme="minorEastAsia" w:hAnsiTheme="minorEastAsia" w:cs="ＭＳ 明朝"/>
          <w:color w:val="FF0000"/>
          <w:sz w:val="20"/>
          <w:szCs w:val="20"/>
        </w:rPr>
        <w:t>病院</w:t>
      </w:r>
      <w:r w:rsidR="00000000" w:rsidRPr="001946DE">
        <w:rPr>
          <w:rFonts w:asciiTheme="minorEastAsia" w:hAnsiTheme="minorEastAsia" w:cs="ＭＳ 明朝"/>
          <w:sz w:val="20"/>
          <w:szCs w:val="20"/>
        </w:rPr>
        <w:t>では、高度急性期医療・急性期医療の提供を使命とし、地域全体の医療に貢献できることを目指しています。そのためには、地域医療機関の先生方との連携が欠かせず、その強化に病院全体で取り組んでいます。先生方の大切な患者さんを当院で診療させていただけますと幸いです。</w:t>
      </w:r>
    </w:p>
    <w:p w14:paraId="73B8627D" w14:textId="51B98BF3" w:rsidR="00922CDB" w:rsidRPr="001946DE" w:rsidRDefault="00000000">
      <w:pPr>
        <w:spacing w:line="240" w:lineRule="auto"/>
        <w:rPr>
          <w:rFonts w:asciiTheme="minorEastAsia" w:hAnsiTheme="minorEastAsia" w:cs="Century"/>
          <w:sz w:val="24"/>
          <w:szCs w:val="24"/>
        </w:rPr>
      </w:pPr>
      <w:r w:rsidRPr="001946DE">
        <w:rPr>
          <w:rFonts w:asciiTheme="minorEastAsia" w:hAnsiTheme="minorEastAsia" w:cs="ＭＳ 明朝"/>
          <w:sz w:val="20"/>
          <w:szCs w:val="20"/>
        </w:rPr>
        <w:t>どうぞ宜しくお願いいたします。</w:t>
      </w:r>
    </w:p>
    <w:p w14:paraId="03A7473B" w14:textId="77777777" w:rsidR="00922CDB" w:rsidRDefault="00000000">
      <w:pPr>
        <w:widowControl w:val="0"/>
        <w:spacing w:line="240" w:lineRule="auto"/>
        <w:jc w:val="right"/>
        <w:rPr>
          <w:rFonts w:ascii="Century" w:eastAsia="Century" w:hAnsi="Century" w:cs="Century"/>
        </w:rPr>
      </w:pPr>
      <w:r>
        <w:rPr>
          <w:rFonts w:ascii="Century" w:eastAsia="Century" w:hAnsi="Century" w:cs="Century"/>
        </w:rPr>
        <w:t>敬具</w:t>
      </w:r>
    </w:p>
    <w:p w14:paraId="4364529D" w14:textId="77777777" w:rsidR="00922CDB" w:rsidRDefault="00922CDB">
      <w:pPr>
        <w:widowControl w:val="0"/>
        <w:spacing w:line="240" w:lineRule="auto"/>
        <w:jc w:val="right"/>
        <w:rPr>
          <w:rFonts w:ascii="Century" w:eastAsia="Century" w:hAnsi="Century" w:cs="Century"/>
          <w:sz w:val="21"/>
          <w:szCs w:val="21"/>
        </w:rPr>
      </w:pPr>
    </w:p>
    <w:p w14:paraId="7AC22301" w14:textId="07716B5D" w:rsidR="00922CDB" w:rsidRPr="001946DE" w:rsidRDefault="001946DE" w:rsidP="001946DE">
      <w:pPr>
        <w:widowControl w:val="0"/>
        <w:spacing w:line="240" w:lineRule="auto"/>
        <w:ind w:right="525" w:firstLineChars="1800" w:firstLine="3780"/>
        <w:rPr>
          <w:rFonts w:ascii="Century" w:eastAsia="Century" w:hAnsi="Century" w:cs="Century"/>
          <w:color w:val="FF0000"/>
          <w:sz w:val="21"/>
          <w:szCs w:val="21"/>
        </w:rPr>
      </w:pPr>
      <w:r w:rsidRPr="001946DE">
        <w:rPr>
          <w:rFonts w:ascii="ＭＳ 明朝" w:eastAsia="ＭＳ 明朝" w:hAnsi="ＭＳ 明朝" w:cs="ＭＳ 明朝" w:hint="eastAsia"/>
          <w:color w:val="FF0000"/>
          <w:sz w:val="21"/>
          <w:szCs w:val="21"/>
        </w:rPr>
        <w:t>病院名</w:t>
      </w:r>
    </w:p>
    <w:p w14:paraId="342E284E" w14:textId="28D103F0" w:rsidR="00922CDB" w:rsidRPr="001946DE" w:rsidRDefault="001946DE" w:rsidP="001946DE">
      <w:pPr>
        <w:widowControl w:val="0"/>
        <w:spacing w:line="240" w:lineRule="auto"/>
        <w:ind w:right="525" w:firstLine="3780"/>
        <w:jc w:val="both"/>
        <w:rPr>
          <w:rFonts w:ascii="ＭＳ 明朝" w:eastAsia="ＭＳ 明朝" w:hAnsi="ＭＳ 明朝" w:cs="ＭＳ 明朝"/>
          <w:color w:val="FF0000"/>
          <w:sz w:val="21"/>
          <w:szCs w:val="21"/>
        </w:rPr>
      </w:pPr>
      <w:r w:rsidRPr="001946DE">
        <w:rPr>
          <w:rFonts w:ascii="Century" w:eastAsia="Century" w:hAnsi="Century" w:cs="Century"/>
          <w:noProof/>
          <w:color w:val="FF0000"/>
          <w:sz w:val="21"/>
          <w:szCs w:val="21"/>
          <w:lang w:val="ja-JP"/>
        </w:rPr>
        <mc:AlternateContent>
          <mc:Choice Requires="wps">
            <w:drawing>
              <wp:anchor distT="0" distB="0" distL="114300" distR="114300" simplePos="0" relativeHeight="251659264" behindDoc="0" locked="0" layoutInCell="1" allowOverlap="1" wp14:anchorId="04C2A036" wp14:editId="4CDC4AF7">
                <wp:simplePos x="0" y="0"/>
                <wp:positionH relativeFrom="column">
                  <wp:posOffset>4105275</wp:posOffset>
                </wp:positionH>
                <wp:positionV relativeFrom="paragraph">
                  <wp:posOffset>23495</wp:posOffset>
                </wp:positionV>
                <wp:extent cx="1704975" cy="419100"/>
                <wp:effectExtent l="76200" t="57150" r="85725" b="95250"/>
                <wp:wrapNone/>
                <wp:docPr id="1687547092" name="正方形/長方形 1"/>
                <wp:cNvGraphicFramePr/>
                <a:graphic xmlns:a="http://schemas.openxmlformats.org/drawingml/2006/main">
                  <a:graphicData uri="http://schemas.microsoft.com/office/word/2010/wordprocessingShape">
                    <wps:wsp>
                      <wps:cNvSpPr/>
                      <wps:spPr>
                        <a:xfrm>
                          <a:off x="0" y="0"/>
                          <a:ext cx="1704975" cy="419100"/>
                        </a:xfrm>
                        <a:prstGeom prst="rect">
                          <a:avLst/>
                        </a:prstGeom>
                      </wps:spPr>
                      <wps:style>
                        <a:lnRef idx="3">
                          <a:schemeClr val="lt1"/>
                        </a:lnRef>
                        <a:fillRef idx="1">
                          <a:schemeClr val="accent3"/>
                        </a:fillRef>
                        <a:effectRef idx="1">
                          <a:schemeClr val="accent3"/>
                        </a:effectRef>
                        <a:fontRef idx="minor">
                          <a:schemeClr val="lt1"/>
                        </a:fontRef>
                      </wps:style>
                      <wps:txbx>
                        <w:txbxContent>
                          <w:p w14:paraId="5710713B" w14:textId="03A886B8" w:rsidR="001946DE" w:rsidRPr="001946DE" w:rsidRDefault="001946DE" w:rsidP="001946DE">
                            <w:pPr>
                              <w:jc w:val="center"/>
                              <w:rPr>
                                <w:color w:val="FFFFFF" w:themeColor="background1"/>
                              </w:rPr>
                            </w:pPr>
                            <w:r w:rsidRPr="001946DE">
                              <w:rPr>
                                <w:rFonts w:hint="eastAsia"/>
                                <w:color w:val="FFFFFF" w:themeColor="background1"/>
                              </w:rPr>
                              <w:t>署名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2A036" id="正方形/長方形 1" o:spid="_x0000_s1026" style="position:absolute;left:0;text-align:left;margin-left:323.25pt;margin-top:1.85pt;width:134.2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" fillcolor="#9bbb59 [3206]" strokecolor="white [3201]" strokeweight="3pt">
                <v:shadow on="t" color="black" opacity="24903f" origin=",.5" offset="0,.55556mm"/>
                <v:textbox>
                  <w:txbxContent>
                    <w:p w14:paraId="5710713B" w14:textId="03A886B8" w:rsidR="001946DE" w:rsidRPr="001946DE" w:rsidRDefault="001946DE" w:rsidP="001946DE">
                      <w:pPr>
                        <w:jc w:val="center"/>
                        <w:rPr>
                          <w:color w:val="FFFFFF" w:themeColor="background1"/>
                        </w:rPr>
                      </w:pPr>
                      <w:r w:rsidRPr="001946DE">
                        <w:rPr>
                          <w:rFonts w:hint="eastAsia"/>
                          <w:color w:val="FFFFFF" w:themeColor="background1"/>
                        </w:rPr>
                        <w:t>署名</w:t>
                      </w:r>
                    </w:p>
                  </w:txbxContent>
                </v:textbox>
              </v:rect>
            </w:pict>
          </mc:Fallback>
        </mc:AlternateContent>
      </w:r>
      <w:r w:rsidRPr="001946DE">
        <w:rPr>
          <w:rFonts w:ascii="ＭＳ 明朝" w:eastAsia="ＭＳ 明朝" w:hAnsi="ＭＳ 明朝" w:cs="ＭＳ 明朝" w:hint="eastAsia"/>
          <w:color w:val="FF0000"/>
          <w:sz w:val="21"/>
          <w:szCs w:val="21"/>
        </w:rPr>
        <w:t>所属</w:t>
      </w:r>
    </w:p>
    <w:p w14:paraId="50A9C2AA" w14:textId="445064E1" w:rsidR="001946DE" w:rsidRPr="001946DE" w:rsidRDefault="001946DE" w:rsidP="001946DE">
      <w:pPr>
        <w:widowControl w:val="0"/>
        <w:spacing w:line="240" w:lineRule="auto"/>
        <w:ind w:right="525" w:firstLine="3780"/>
        <w:jc w:val="both"/>
        <w:rPr>
          <w:rFonts w:ascii="Century" w:eastAsia="Century" w:hAnsi="Century" w:cs="Century" w:hint="eastAsia"/>
          <w:color w:val="FF0000"/>
          <w:sz w:val="21"/>
          <w:szCs w:val="21"/>
        </w:rPr>
      </w:pPr>
      <w:r w:rsidRPr="001946DE">
        <w:rPr>
          <w:rFonts w:ascii="ＭＳ 明朝" w:eastAsia="ＭＳ 明朝" w:hAnsi="ＭＳ 明朝" w:cs="ＭＳ 明朝" w:hint="eastAsia"/>
          <w:color w:val="FF0000"/>
          <w:sz w:val="21"/>
          <w:szCs w:val="21"/>
        </w:rPr>
        <w:t>お名前</w:t>
      </w:r>
    </w:p>
    <w:p w14:paraId="69CD0C8E" w14:textId="77777777" w:rsidR="00922CDB" w:rsidRDefault="00922CDB">
      <w:pPr>
        <w:widowControl w:val="0"/>
        <w:spacing w:line="240" w:lineRule="auto"/>
        <w:rPr>
          <w:rFonts w:ascii="Century" w:eastAsia="Century" w:hAnsi="Century" w:cs="Century"/>
        </w:rPr>
      </w:pPr>
    </w:p>
    <w:p w14:paraId="4F922691" w14:textId="77777777" w:rsidR="001946DE" w:rsidRDefault="001946DE">
      <w:pPr>
        <w:widowControl w:val="0"/>
        <w:spacing w:line="240" w:lineRule="auto"/>
        <w:jc w:val="center"/>
        <w:rPr>
          <w:rFonts w:ascii="Century" w:hAnsi="Century" w:cs="Century"/>
        </w:rPr>
      </w:pPr>
    </w:p>
    <w:p w14:paraId="7A6783B7" w14:textId="253078AC" w:rsidR="00922CDB" w:rsidRDefault="00000000">
      <w:pPr>
        <w:widowControl w:val="0"/>
        <w:spacing w:line="240" w:lineRule="auto"/>
        <w:jc w:val="center"/>
        <w:rPr>
          <w:rFonts w:ascii="Century" w:eastAsia="Century" w:hAnsi="Century" w:cs="Century"/>
        </w:rPr>
      </w:pPr>
      <w:r>
        <w:rPr>
          <w:rFonts w:ascii="Century" w:eastAsia="Century" w:hAnsi="Century" w:cs="Century"/>
        </w:rPr>
        <w:t>記</w:t>
      </w:r>
    </w:p>
    <w:p w14:paraId="70350567" w14:textId="77777777" w:rsidR="00922CDB" w:rsidRDefault="00922CDB">
      <w:pPr>
        <w:widowControl w:val="0"/>
        <w:spacing w:line="240" w:lineRule="auto"/>
        <w:rPr>
          <w:rFonts w:ascii="Century" w:eastAsia="Century" w:hAnsi="Century" w:cs="Century"/>
        </w:rPr>
      </w:pPr>
    </w:p>
    <w:p w14:paraId="3D1D3F6C" w14:textId="77777777" w:rsidR="00922CDB" w:rsidRDefault="00000000">
      <w:pPr>
        <w:widowControl w:val="0"/>
        <w:spacing w:line="240" w:lineRule="auto"/>
        <w:rPr>
          <w:rFonts w:ascii="Century" w:eastAsia="Century" w:hAnsi="Century" w:cs="Century"/>
        </w:rPr>
      </w:pPr>
      <w:r>
        <w:rPr>
          <w:rFonts w:ascii="Century" w:eastAsia="Century" w:hAnsi="Century" w:cs="Century"/>
        </w:rPr>
        <w:t>■病診連携ツールのご紹介　　　1部</w:t>
      </w:r>
    </w:p>
    <w:p w14:paraId="2616E794" w14:textId="77777777" w:rsidR="00922CDB" w:rsidRDefault="00000000">
      <w:pPr>
        <w:widowControl w:val="0"/>
        <w:spacing w:line="240" w:lineRule="auto"/>
        <w:rPr>
          <w:rFonts w:ascii="Century" w:eastAsia="Century" w:hAnsi="Century" w:cs="Century"/>
        </w:rPr>
      </w:pPr>
      <w:r>
        <w:rPr>
          <w:rFonts w:ascii="Century" w:eastAsia="Century" w:hAnsi="Century" w:cs="Century"/>
        </w:rPr>
        <w:t>■お申込書　　　　　　　　　　1部</w:t>
      </w:r>
    </w:p>
    <w:p w14:paraId="57BEEE55" w14:textId="77777777" w:rsidR="00922CDB" w:rsidRDefault="00922CDB">
      <w:pPr>
        <w:widowControl w:val="0"/>
        <w:spacing w:line="240" w:lineRule="auto"/>
        <w:jc w:val="center"/>
        <w:rPr>
          <w:rFonts w:ascii="Century" w:eastAsia="Century" w:hAnsi="Century" w:cs="Century"/>
        </w:rPr>
      </w:pPr>
    </w:p>
    <w:p w14:paraId="52CA1D5A" w14:textId="77777777" w:rsidR="00922CDB" w:rsidRDefault="00000000">
      <w:pPr>
        <w:widowControl w:val="0"/>
        <w:spacing w:line="240" w:lineRule="auto"/>
        <w:jc w:val="right"/>
        <w:rPr>
          <w:rFonts w:ascii="Century" w:eastAsia="Century" w:hAnsi="Century" w:cs="Century"/>
        </w:rPr>
      </w:pPr>
      <w:r>
        <w:rPr>
          <w:rFonts w:ascii="Century" w:eastAsia="Century" w:hAnsi="Century" w:cs="Century"/>
        </w:rPr>
        <w:t>以上</w:t>
      </w:r>
    </w:p>
    <w:p w14:paraId="2ED4E3CE" w14:textId="77777777" w:rsidR="00922CDB" w:rsidRDefault="00922CDB"/>
    <w:sectPr w:rsidR="00922CD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CDB"/>
    <w:rsid w:val="001946DE"/>
    <w:rsid w:val="0027122D"/>
    <w:rsid w:val="009059E5"/>
    <w:rsid w:val="00922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5F4B43"/>
  <w15:docId w15:val="{54A99F8A-5185-4F6C-B905-D700DD0A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annotation text"/>
    <w:basedOn w:val="a"/>
    <w:link w:val="a6"/>
    <w:uiPriority w:val="99"/>
    <w:semiHidden/>
    <w:unhideWhenUsed/>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saya.matsunaga</cp:lastModifiedBy>
  <cp:revision>2</cp:revision>
  <dcterms:created xsi:type="dcterms:W3CDTF">2025-03-07T08:42:00Z</dcterms:created>
  <dcterms:modified xsi:type="dcterms:W3CDTF">2025-03-07T08:58:00Z</dcterms:modified>
</cp:coreProperties>
</file>